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4CF166" w14:textId="76290371" w:rsidR="00653EA8" w:rsidRDefault="00653EA8" w:rsidP="00653EA8">
      <w:pPr>
        <w:pStyle w:val="Heading1"/>
        <w:jc w:val="center"/>
      </w:pPr>
      <w:r>
        <w:t>Test Notes</w:t>
      </w:r>
    </w:p>
    <w:p w14:paraId="31E051AB" w14:textId="77777777" w:rsidR="00653EA8" w:rsidRDefault="00653EA8" w:rsidP="00653EA8"/>
    <w:p w14:paraId="18FB3984" w14:textId="77777777" w:rsidR="00653EA8" w:rsidRPr="00653EA8" w:rsidRDefault="00653EA8" w:rsidP="00653EA8">
      <w:pPr>
        <w:rPr>
          <w:b/>
          <w:bCs/>
        </w:rPr>
      </w:pPr>
      <w:r w:rsidRPr="00653EA8">
        <w:rPr>
          <w:b/>
          <w:bCs/>
        </w:rPr>
        <w:t>Test 10/11 — Indoor room scan (controlled artificial light)</w:t>
      </w:r>
    </w:p>
    <w:p w14:paraId="78DA36A5" w14:textId="77777777" w:rsidR="00653EA8" w:rsidRPr="00653EA8" w:rsidRDefault="00653EA8" w:rsidP="00524CE1">
      <w:r w:rsidRPr="00653EA8">
        <w:rPr>
          <w:b/>
          <w:bCs/>
        </w:rPr>
        <w:t>Capture</w:t>
      </w:r>
    </w:p>
    <w:p w14:paraId="666F52E6" w14:textId="77777777" w:rsidR="00653EA8" w:rsidRPr="00653EA8" w:rsidRDefault="00653EA8" w:rsidP="00653EA8">
      <w:pPr>
        <w:numPr>
          <w:ilvl w:val="0"/>
          <w:numId w:val="2"/>
        </w:numPr>
      </w:pPr>
      <w:r w:rsidRPr="00653EA8">
        <w:t>Two inward</w:t>
      </w:r>
      <w:r w:rsidRPr="00653EA8">
        <w:noBreakHyphen/>
        <w:t>facing perimeter orbits: ~1.2 m (waist) and ~1.7 m (eye), ~70–80% overlap; extra shots at corners.</w:t>
      </w:r>
    </w:p>
    <w:p w14:paraId="57CC1E3D" w14:textId="77777777" w:rsidR="00653EA8" w:rsidRPr="00653EA8" w:rsidRDefault="00653EA8" w:rsidP="00653EA8">
      <w:pPr>
        <w:numPr>
          <w:ilvl w:val="0"/>
          <w:numId w:val="3"/>
        </w:numPr>
      </w:pPr>
      <w:r w:rsidRPr="00653EA8">
        <w:t>Center rotations for ceiling and floor (~10–15 images each), angled up then down; crouched for floor variation.</w:t>
      </w:r>
    </w:p>
    <w:p w14:paraId="4CB0FE73" w14:textId="77777777" w:rsidR="00653EA8" w:rsidRPr="00653EA8" w:rsidRDefault="00653EA8" w:rsidP="00653EA8">
      <w:pPr>
        <w:numPr>
          <w:ilvl w:val="0"/>
          <w:numId w:val="4"/>
        </w:numPr>
      </w:pPr>
      <w:r w:rsidRPr="00653EA8">
        <w:t>Tripod, slow perimeter moves; camera ~10–15° toward room centre.</w:t>
      </w:r>
    </w:p>
    <w:p w14:paraId="3D1E5805" w14:textId="77777777" w:rsidR="00653EA8" w:rsidRPr="00653EA8" w:rsidRDefault="00653EA8" w:rsidP="00524CE1">
      <w:r w:rsidRPr="00653EA8">
        <w:rPr>
          <w:b/>
          <w:bCs/>
        </w:rPr>
        <w:t>Camera</w:t>
      </w:r>
    </w:p>
    <w:p w14:paraId="5974915B" w14:textId="2E7B2EF5" w:rsidR="00524CE1" w:rsidRPr="00653EA8" w:rsidRDefault="00653EA8" w:rsidP="00524CE1">
      <w:pPr>
        <w:numPr>
          <w:ilvl w:val="0"/>
          <w:numId w:val="6"/>
        </w:numPr>
      </w:pPr>
      <w:r w:rsidRPr="00653EA8">
        <w:t>f/5.6, 1/60, ISO 200, WB Auto.</w:t>
      </w:r>
    </w:p>
    <w:p w14:paraId="7FFC472C" w14:textId="77777777" w:rsidR="00653EA8" w:rsidRPr="00653EA8" w:rsidRDefault="00653EA8" w:rsidP="00524CE1">
      <w:r w:rsidRPr="00653EA8">
        <w:rPr>
          <w:b/>
          <w:bCs/>
        </w:rPr>
        <w:t>Markers</w:t>
      </w:r>
    </w:p>
    <w:p w14:paraId="0C436BF5" w14:textId="77777777" w:rsidR="00653EA8" w:rsidRPr="00653EA8" w:rsidRDefault="00653EA8" w:rsidP="00653EA8">
      <w:pPr>
        <w:numPr>
          <w:ilvl w:val="0"/>
          <w:numId w:val="8"/>
        </w:numPr>
      </w:pPr>
      <w:r w:rsidRPr="00653EA8">
        <w:t>Full A4, bold “X”.</w:t>
      </w:r>
    </w:p>
    <w:p w14:paraId="11914AFB" w14:textId="77777777" w:rsidR="00653EA8" w:rsidRPr="00653EA8" w:rsidRDefault="00653EA8" w:rsidP="00653EA8">
      <w:pPr>
        <w:numPr>
          <w:ilvl w:val="0"/>
          <w:numId w:val="9"/>
        </w:numPr>
      </w:pPr>
      <w:r w:rsidRPr="00653EA8">
        <w:t>~1.5–2 m spacing on each wall; markers near corners/90° joints.</w:t>
      </w:r>
    </w:p>
    <w:p w14:paraId="03F68B25" w14:textId="77777777" w:rsidR="00524CE1" w:rsidRDefault="00653EA8" w:rsidP="00524CE1">
      <w:pPr>
        <w:numPr>
          <w:ilvl w:val="0"/>
          <w:numId w:val="10"/>
        </w:numPr>
      </w:pPr>
      <w:r w:rsidRPr="00653EA8">
        <w:t>Several on floor (taped) and near ceiling; evenly distributed; no duplicates (rotated/labeled).</w:t>
      </w:r>
    </w:p>
    <w:p w14:paraId="63AEA70D" w14:textId="16408A8B" w:rsidR="00524CE1" w:rsidRDefault="00524CE1" w:rsidP="00524CE1">
      <w:r w:rsidRPr="00524CE1"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inline distT="0" distB="0" distL="0" distR="0" wp14:anchorId="2D7FE7CE" wp14:editId="04F91411">
            <wp:extent cx="2775998" cy="3699790"/>
            <wp:effectExtent l="0" t="0" r="5715" b="0"/>
            <wp:docPr id="731372592" name="Picture 1" descr="A person holding a piece of paper on a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72592" name="Picture 1" descr="A person holding a piece of paper on a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788" cy="371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50FB9B5" wp14:editId="7314EDF0">
            <wp:extent cx="2755075" cy="3671905"/>
            <wp:effectExtent l="0" t="0" r="7620" b="5080"/>
            <wp:docPr id="1972772931" name="Picture 2" descr="A person writing on a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72931" name="Picture 2" descr="A person writing on a wal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761" cy="370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717C" w14:textId="4884E7BA" w:rsidR="00524CE1" w:rsidRPr="00524CE1" w:rsidRDefault="00524CE1" w:rsidP="00524CE1">
      <w:r>
        <w:rPr>
          <w:noProof/>
        </w:rPr>
        <w:lastRenderedPageBreak/>
        <w:drawing>
          <wp:inline distT="0" distB="0" distL="0" distR="0" wp14:anchorId="6DB07604" wp14:editId="05D26262">
            <wp:extent cx="5731510" cy="4297680"/>
            <wp:effectExtent l="0" t="0" r="2540" b="7620"/>
            <wp:docPr id="361515746" name="Picture 3" descr="A person taking a picture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15746" name="Picture 3" descr="A person taking a picture of a 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4CE1">
        <w:rPr>
          <w:b/>
          <w:bCs/>
          <w:noProof/>
        </w:rPr>
        <w:t xml:space="preserve"> </w:t>
      </w:r>
    </w:p>
    <w:p w14:paraId="3B6C5343" w14:textId="46C52919" w:rsidR="00653EA8" w:rsidRPr="00653EA8" w:rsidRDefault="00653EA8" w:rsidP="00524CE1">
      <w:r w:rsidRPr="00653EA8">
        <w:rPr>
          <w:b/>
          <w:bCs/>
        </w:rPr>
        <w:t>Meshroom (2025.1.0)</w:t>
      </w:r>
    </w:p>
    <w:p w14:paraId="45C3070F" w14:textId="77777777" w:rsidR="00653EA8" w:rsidRPr="00653EA8" w:rsidRDefault="00653EA8" w:rsidP="00653EA8">
      <w:pPr>
        <w:numPr>
          <w:ilvl w:val="0"/>
          <w:numId w:val="12"/>
        </w:numPr>
      </w:pPr>
      <w:r w:rsidRPr="00653EA8">
        <w:t>FeatureExtraction: Quality High, Density High, Type SIFT only</w:t>
      </w:r>
    </w:p>
    <w:p w14:paraId="65F29C7E" w14:textId="77777777" w:rsidR="00653EA8" w:rsidRPr="00653EA8" w:rsidRDefault="00653EA8" w:rsidP="00653EA8">
      <w:pPr>
        <w:numPr>
          <w:ilvl w:val="0"/>
          <w:numId w:val="13"/>
        </w:numPr>
      </w:pPr>
      <w:r w:rsidRPr="00653EA8">
        <w:t>DepthMap: Downscale 2, Max Nb Neighbour Cameras 10</w:t>
      </w:r>
    </w:p>
    <w:p w14:paraId="276A8A02" w14:textId="77777777" w:rsidR="00653EA8" w:rsidRPr="00653EA8" w:rsidRDefault="00653EA8" w:rsidP="00653EA8">
      <w:pPr>
        <w:numPr>
          <w:ilvl w:val="0"/>
          <w:numId w:val="14"/>
        </w:numPr>
      </w:pPr>
      <w:r w:rsidRPr="00653EA8">
        <w:t>DepthMapFilter: Min Consistent Cameras 4, Bad Similarity 8</w:t>
      </w:r>
    </w:p>
    <w:p w14:paraId="3D3D2859" w14:textId="77777777" w:rsidR="00653EA8" w:rsidRPr="00653EA8" w:rsidRDefault="00653EA8" w:rsidP="00653EA8">
      <w:pPr>
        <w:numPr>
          <w:ilvl w:val="0"/>
          <w:numId w:val="15"/>
        </w:numPr>
      </w:pPr>
      <w:r w:rsidRPr="00653EA8">
        <w:t>Meshing: Max Input Points 18,000,000; Max Points 3,000,000; Weakly Supported Surface Off</w:t>
      </w:r>
    </w:p>
    <w:p w14:paraId="6E41ABF5" w14:textId="77777777" w:rsidR="00653EA8" w:rsidRPr="00653EA8" w:rsidRDefault="00653EA8" w:rsidP="00653EA8">
      <w:pPr>
        <w:numPr>
          <w:ilvl w:val="0"/>
          <w:numId w:val="16"/>
        </w:numPr>
      </w:pPr>
      <w:r w:rsidRPr="00653EA8">
        <w:t>MeshFiltering: Keep Only the Largest Mesh ON</w:t>
      </w:r>
    </w:p>
    <w:p w14:paraId="686EB6BC" w14:textId="77777777" w:rsidR="00653EA8" w:rsidRPr="00653EA8" w:rsidRDefault="00653EA8" w:rsidP="00653EA8">
      <w:pPr>
        <w:numPr>
          <w:ilvl w:val="0"/>
          <w:numId w:val="17"/>
        </w:numPr>
      </w:pPr>
      <w:r w:rsidRPr="00653EA8">
        <w:t>Texturing: TextureSize 8192; Texture Downscale 2</w:t>
      </w:r>
    </w:p>
    <w:p w14:paraId="7A653750" w14:textId="77777777" w:rsidR="00653EA8" w:rsidRPr="00653EA8" w:rsidRDefault="00653EA8" w:rsidP="00524CE1">
      <w:r w:rsidRPr="00653EA8">
        <w:rPr>
          <w:b/>
          <w:bCs/>
        </w:rPr>
        <w:t>Results</w:t>
      </w:r>
    </w:p>
    <w:p w14:paraId="18080348" w14:textId="77777777" w:rsidR="00653EA8" w:rsidRPr="00653EA8" w:rsidRDefault="00653EA8" w:rsidP="00653EA8">
      <w:pPr>
        <w:numPr>
          <w:ilvl w:val="0"/>
          <w:numId w:val="19"/>
        </w:numPr>
      </w:pPr>
      <w:r w:rsidRPr="00653EA8">
        <w:t>Pros: Floor nearly production</w:t>
      </w:r>
      <w:r w:rsidRPr="00653EA8">
        <w:noBreakHyphen/>
        <w:t>ready; walls sharp and aligned; minimal holes; markers improved structural stability; tripod workflow yielded consistent overlap and clean wall definition.</w:t>
      </w:r>
    </w:p>
    <w:p w14:paraId="0672A785" w14:textId="77777777" w:rsidR="00653EA8" w:rsidRPr="00653EA8" w:rsidRDefault="00653EA8" w:rsidP="00653EA8">
      <w:pPr>
        <w:numPr>
          <w:ilvl w:val="0"/>
          <w:numId w:val="20"/>
        </w:numPr>
      </w:pPr>
      <w:r w:rsidRPr="00653EA8">
        <w:t>Cons/Next: Textures slightly dark (ISO 200, artificial light); white walls show mild noise/softness. Plan to test ISO 400–800, controlled natural</w:t>
      </w:r>
      <w:r w:rsidRPr="00653EA8">
        <w:noBreakHyphen/>
        <w:t>light variant, and higher meshing for finer detail.</w:t>
      </w:r>
    </w:p>
    <w:p w14:paraId="69D25DE1" w14:textId="77777777" w:rsidR="00524CE1" w:rsidRDefault="00524CE1" w:rsidP="00653EA8"/>
    <w:p w14:paraId="2E1F7DA7" w14:textId="7C38B28B" w:rsidR="00524CE1" w:rsidRDefault="00524CE1" w:rsidP="00653EA8">
      <w:r>
        <w:rPr>
          <w:noProof/>
        </w:rPr>
        <w:drawing>
          <wp:inline distT="0" distB="0" distL="0" distR="0" wp14:anchorId="3A93A3AE" wp14:editId="2EF84741">
            <wp:extent cx="5723890" cy="3218180"/>
            <wp:effectExtent l="0" t="0" r="0" b="1270"/>
            <wp:docPr id="7506759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9A6F0" wp14:editId="2B9FDD44">
            <wp:extent cx="5723890" cy="3218180"/>
            <wp:effectExtent l="0" t="0" r="0" b="1270"/>
            <wp:docPr id="18104558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7731" w14:textId="77777777" w:rsidR="00524CE1" w:rsidRDefault="00524CE1" w:rsidP="00653EA8"/>
    <w:p w14:paraId="2B1AE386" w14:textId="77777777" w:rsidR="00524CE1" w:rsidRDefault="00524CE1" w:rsidP="00653EA8"/>
    <w:p w14:paraId="64FC7511" w14:textId="77777777" w:rsidR="00524CE1" w:rsidRDefault="00524CE1" w:rsidP="00653EA8"/>
    <w:p w14:paraId="35E5B6A0" w14:textId="77777777" w:rsidR="00524CE1" w:rsidRDefault="00524CE1" w:rsidP="00653EA8"/>
    <w:p w14:paraId="2305B23D" w14:textId="77777777" w:rsidR="00524CE1" w:rsidRDefault="00524CE1" w:rsidP="00653EA8"/>
    <w:p w14:paraId="351A16C5" w14:textId="77777777" w:rsidR="00524CE1" w:rsidRDefault="00524CE1" w:rsidP="00653EA8"/>
    <w:p w14:paraId="1F8DAF0F" w14:textId="2C5945C9" w:rsidR="00524CE1" w:rsidRDefault="00524CE1" w:rsidP="00653EA8">
      <w:r w:rsidRPr="00524CE1">
        <w:lastRenderedPageBreak/>
        <w:drawing>
          <wp:inline distT="0" distB="0" distL="0" distR="0" wp14:anchorId="5B205BA4" wp14:editId="569908F6">
            <wp:extent cx="5731510" cy="3223895"/>
            <wp:effectExtent l="0" t="0" r="2540" b="0"/>
            <wp:docPr id="1322550791" name="Picture 1" descr="A computer screen shot of a white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0791" name="Picture 1" descr="A computer screen shot of a white wall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E4D8" w14:textId="19E85377" w:rsidR="00524CE1" w:rsidRDefault="00524CE1" w:rsidP="00653EA8">
      <w:r w:rsidRPr="00524CE1">
        <w:drawing>
          <wp:inline distT="0" distB="0" distL="0" distR="0" wp14:anchorId="00D6BE2C" wp14:editId="77D70DC0">
            <wp:extent cx="5731510" cy="3223895"/>
            <wp:effectExtent l="0" t="0" r="2540" b="0"/>
            <wp:docPr id="3337538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53816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7246" w14:textId="588ADFBC" w:rsidR="00524CE1" w:rsidRDefault="00524CE1" w:rsidP="00653EA8">
      <w:r w:rsidRPr="00524CE1">
        <w:lastRenderedPageBreak/>
        <w:drawing>
          <wp:inline distT="0" distB="0" distL="0" distR="0" wp14:anchorId="7510526A" wp14:editId="1CBD6C0F">
            <wp:extent cx="5731510" cy="3223895"/>
            <wp:effectExtent l="0" t="0" r="2540" b="0"/>
            <wp:docPr id="1133211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1152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78A3" w14:textId="4432CC6A" w:rsidR="00524CE1" w:rsidRDefault="00524CE1" w:rsidP="00653EA8">
      <w:r w:rsidRPr="00524CE1">
        <w:drawing>
          <wp:inline distT="0" distB="0" distL="0" distR="0" wp14:anchorId="6BD8D7F8" wp14:editId="210F06F6">
            <wp:extent cx="5731510" cy="3223895"/>
            <wp:effectExtent l="0" t="0" r="2540" b="0"/>
            <wp:docPr id="2074002351" name="Picture 1" descr="A computer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02351" name="Picture 1" descr="A computer screen shot of a roo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7277" w14:textId="3F9C8717" w:rsidR="00524CE1" w:rsidRDefault="00524CE1" w:rsidP="00653EA8">
      <w:r w:rsidRPr="00524CE1">
        <w:drawing>
          <wp:inline distT="0" distB="0" distL="0" distR="0" wp14:anchorId="72F74489" wp14:editId="12719CFA">
            <wp:extent cx="3633849" cy="2043989"/>
            <wp:effectExtent l="0" t="0" r="5080" b="0"/>
            <wp:docPr id="1476244772" name="Picture 1" descr="A computer screen shot of a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44772" name="Picture 1" descr="A computer screen shot of a rectangular objec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0507" cy="204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3BEE" w14:textId="26615B7C" w:rsidR="00653EA8" w:rsidRPr="00653EA8" w:rsidRDefault="00000000" w:rsidP="00653EA8">
      <w:r>
        <w:lastRenderedPageBreak/>
        <w:pict w14:anchorId="4E8960F7">
          <v:rect id="_x0000_i1025" style="width:0;height:.75pt" o:hralign="center" o:hrstd="t" o:hr="t" fillcolor="#a0a0a0" stroked="f"/>
        </w:pict>
      </w:r>
    </w:p>
    <w:p w14:paraId="19B51685" w14:textId="77777777" w:rsidR="00653EA8" w:rsidRPr="00653EA8" w:rsidRDefault="00653EA8" w:rsidP="00653EA8">
      <w:pPr>
        <w:rPr>
          <w:b/>
          <w:bCs/>
        </w:rPr>
      </w:pPr>
      <w:r w:rsidRPr="00653EA8">
        <w:rPr>
          <w:b/>
          <w:bCs/>
        </w:rPr>
        <w:t>Test 11/11 — Indoor room scan (higher ISO + daylight WB + ultra settings)</w:t>
      </w:r>
    </w:p>
    <w:p w14:paraId="532DA5EF" w14:textId="77777777" w:rsidR="00653EA8" w:rsidRPr="00653EA8" w:rsidRDefault="00653EA8" w:rsidP="00524CE1">
      <w:r w:rsidRPr="00653EA8">
        <w:rPr>
          <w:b/>
          <w:bCs/>
        </w:rPr>
        <w:t>Camera</w:t>
      </w:r>
    </w:p>
    <w:p w14:paraId="1943B5D1" w14:textId="77777777" w:rsidR="00653EA8" w:rsidRPr="00653EA8" w:rsidRDefault="00653EA8" w:rsidP="00653EA8">
      <w:pPr>
        <w:numPr>
          <w:ilvl w:val="0"/>
          <w:numId w:val="22"/>
        </w:numPr>
      </w:pPr>
      <w:r w:rsidRPr="00653EA8">
        <w:t>f/5.6, 1/60, ISO 400, WB Daylight.</w:t>
      </w:r>
    </w:p>
    <w:p w14:paraId="55A2CD4B" w14:textId="77777777" w:rsidR="00653EA8" w:rsidRPr="00653EA8" w:rsidRDefault="00653EA8" w:rsidP="00524CE1">
      <w:r w:rsidRPr="00653EA8">
        <w:rPr>
          <w:b/>
          <w:bCs/>
        </w:rPr>
        <w:t>Room/Markers</w:t>
      </w:r>
    </w:p>
    <w:p w14:paraId="61AAA331" w14:textId="77777777" w:rsidR="00653EA8" w:rsidRPr="00653EA8" w:rsidRDefault="00653EA8" w:rsidP="00653EA8">
      <w:pPr>
        <w:numPr>
          <w:ilvl w:val="0"/>
          <w:numId w:val="24"/>
        </w:numPr>
      </w:pPr>
      <w:r w:rsidRPr="00653EA8">
        <w:t>Same room; printed markers on walls (≈4 per wall); X/circle combos at corners and wall–floor intersections for large uniform areas.</w:t>
      </w:r>
    </w:p>
    <w:p w14:paraId="6A436CAF" w14:textId="77777777" w:rsidR="00653EA8" w:rsidRPr="00653EA8" w:rsidRDefault="00653EA8" w:rsidP="00524CE1">
      <w:r w:rsidRPr="00653EA8">
        <w:rPr>
          <w:b/>
          <w:bCs/>
        </w:rPr>
        <w:t>Capture</w:t>
      </w:r>
    </w:p>
    <w:p w14:paraId="74667DD6" w14:textId="77777777" w:rsidR="00FD75F7" w:rsidRDefault="00653EA8" w:rsidP="00FD75F7">
      <w:pPr>
        <w:numPr>
          <w:ilvl w:val="0"/>
          <w:numId w:val="26"/>
        </w:numPr>
      </w:pPr>
      <w:r w:rsidRPr="00653EA8">
        <w:t>Same orbital method, two heights (~1.20 m, ~1.70 m), plus floor/ceiling passes with overlap.</w:t>
      </w:r>
      <w:r w:rsidR="00FD75F7" w:rsidRPr="00FD75F7">
        <w:rPr>
          <w:noProof/>
        </w:rPr>
        <w:t xml:space="preserve"> </w:t>
      </w:r>
    </w:p>
    <w:p w14:paraId="37AD6644" w14:textId="6930136F" w:rsidR="00653EA8" w:rsidRDefault="00FD75F7" w:rsidP="00FD75F7">
      <w:pPr>
        <w:ind w:left="360"/>
      </w:pPr>
      <w:r>
        <w:rPr>
          <w:noProof/>
        </w:rPr>
        <w:drawing>
          <wp:inline distT="0" distB="0" distL="0" distR="0" wp14:anchorId="61C9229C" wp14:editId="268BCB88">
            <wp:extent cx="5764769" cy="4322618"/>
            <wp:effectExtent l="0" t="0" r="7620" b="1905"/>
            <wp:docPr id="1511629622" name="Picture 7" descr="A room with a window and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29622" name="Picture 7" descr="A room with a window and a wind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129" cy="432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16DB" w14:textId="6EB6F32B" w:rsidR="00FD75F7" w:rsidRPr="00653EA8" w:rsidRDefault="00FD75F7" w:rsidP="00FD75F7">
      <w:r>
        <w:rPr>
          <w:noProof/>
        </w:rPr>
        <w:lastRenderedPageBreak/>
        <w:drawing>
          <wp:inline distT="0" distB="0" distL="0" distR="0" wp14:anchorId="5DADBD8E" wp14:editId="43A18583">
            <wp:extent cx="5731510" cy="4297680"/>
            <wp:effectExtent l="0" t="0" r="2540" b="7620"/>
            <wp:docPr id="5148269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1FBD" w14:textId="77777777" w:rsidR="00653EA8" w:rsidRPr="00653EA8" w:rsidRDefault="00653EA8" w:rsidP="00524CE1">
      <w:r w:rsidRPr="00653EA8">
        <w:rPr>
          <w:b/>
          <w:bCs/>
        </w:rPr>
        <w:t>Processing</w:t>
      </w:r>
    </w:p>
    <w:p w14:paraId="348351C1" w14:textId="77777777" w:rsidR="00653EA8" w:rsidRPr="00653EA8" w:rsidRDefault="00653EA8" w:rsidP="00653EA8">
      <w:pPr>
        <w:numPr>
          <w:ilvl w:val="0"/>
          <w:numId w:val="28"/>
        </w:numPr>
      </w:pPr>
      <w:r w:rsidRPr="00653EA8">
        <w:t>University workstation; higher computational budget; intent: test denser reconstruction.</w:t>
      </w:r>
    </w:p>
    <w:p w14:paraId="2CE42684" w14:textId="580BD920" w:rsidR="00653EA8" w:rsidRPr="00653EA8" w:rsidRDefault="00653EA8" w:rsidP="00524CE1">
      <w:r w:rsidRPr="00653EA8">
        <w:rPr>
          <w:b/>
          <w:bCs/>
        </w:rPr>
        <w:t>Meshroom</w:t>
      </w:r>
    </w:p>
    <w:p w14:paraId="47A661C8" w14:textId="77777777" w:rsidR="00653EA8" w:rsidRPr="00653EA8" w:rsidRDefault="00653EA8" w:rsidP="00653EA8">
      <w:pPr>
        <w:numPr>
          <w:ilvl w:val="0"/>
          <w:numId w:val="30"/>
        </w:numPr>
      </w:pPr>
      <w:r w:rsidRPr="00653EA8">
        <w:t>FeatureExtraction: Quality Ultra, Describer SIFT only, Density Ultra</w:t>
      </w:r>
    </w:p>
    <w:p w14:paraId="5502089A" w14:textId="77777777" w:rsidR="00653EA8" w:rsidRPr="00653EA8" w:rsidRDefault="00653EA8" w:rsidP="00653EA8">
      <w:pPr>
        <w:numPr>
          <w:ilvl w:val="0"/>
          <w:numId w:val="31"/>
        </w:numPr>
      </w:pPr>
      <w:r w:rsidRPr="00653EA8">
        <w:t>DepthMap: Downscale 1, Max Nb Neighbour Cameras 14</w:t>
      </w:r>
    </w:p>
    <w:p w14:paraId="4A10D8B5" w14:textId="77777777" w:rsidR="00653EA8" w:rsidRPr="00653EA8" w:rsidRDefault="00653EA8" w:rsidP="00653EA8">
      <w:pPr>
        <w:numPr>
          <w:ilvl w:val="0"/>
          <w:numId w:val="32"/>
        </w:numPr>
      </w:pPr>
      <w:r w:rsidRPr="00653EA8">
        <w:t>DepthMapFilter: Min Consistent Cameras 3; Bad Similarity 6</w:t>
      </w:r>
    </w:p>
    <w:p w14:paraId="03566CA7" w14:textId="77777777" w:rsidR="00653EA8" w:rsidRPr="00653EA8" w:rsidRDefault="00653EA8" w:rsidP="00653EA8">
      <w:pPr>
        <w:numPr>
          <w:ilvl w:val="0"/>
          <w:numId w:val="33"/>
        </w:numPr>
      </w:pPr>
      <w:r w:rsidRPr="00653EA8">
        <w:t>Meshing: Max Input Points 25,000,000; Max Points 5,500,000; Weakly Supported Surface Off</w:t>
      </w:r>
    </w:p>
    <w:p w14:paraId="2592EE6E" w14:textId="77777777" w:rsidR="00653EA8" w:rsidRPr="00653EA8" w:rsidRDefault="00653EA8" w:rsidP="00653EA8">
      <w:pPr>
        <w:numPr>
          <w:ilvl w:val="0"/>
          <w:numId w:val="34"/>
        </w:numPr>
      </w:pPr>
      <w:r w:rsidRPr="00653EA8">
        <w:t>MeshFiltering: Keep Only the Largest Mesh ON</w:t>
      </w:r>
    </w:p>
    <w:p w14:paraId="10D1A870" w14:textId="77777777" w:rsidR="00653EA8" w:rsidRPr="00653EA8" w:rsidRDefault="00653EA8" w:rsidP="00653EA8">
      <w:pPr>
        <w:numPr>
          <w:ilvl w:val="0"/>
          <w:numId w:val="35"/>
        </w:numPr>
      </w:pPr>
      <w:r w:rsidRPr="00653EA8">
        <w:t>Texturing: Texture Size 8192</w:t>
      </w:r>
    </w:p>
    <w:p w14:paraId="5637862F" w14:textId="77777777" w:rsidR="00653EA8" w:rsidRPr="00653EA8" w:rsidRDefault="00653EA8" w:rsidP="00653EA8">
      <w:pPr>
        <w:numPr>
          <w:ilvl w:val="0"/>
          <w:numId w:val="36"/>
        </w:numPr>
      </w:pPr>
      <w:r w:rsidRPr="00653EA8">
        <w:rPr>
          <w:b/>
          <w:bCs/>
        </w:rPr>
        <w:t>Results</w:t>
      </w:r>
    </w:p>
    <w:p w14:paraId="2B23AD70" w14:textId="77777777" w:rsidR="00653EA8" w:rsidRPr="00653EA8" w:rsidRDefault="00653EA8" w:rsidP="00653EA8">
      <w:pPr>
        <w:numPr>
          <w:ilvl w:val="0"/>
          <w:numId w:val="37"/>
        </w:numPr>
      </w:pPr>
      <w:r w:rsidRPr="00653EA8">
        <w:t>Visual quality worse than Test 10/11: noisier, slight green cast, flatter textures, less distinct surfaces despite higher settings.</w:t>
      </w:r>
    </w:p>
    <w:p w14:paraId="12C17EE7" w14:textId="77777777" w:rsidR="00653EA8" w:rsidRPr="00653EA8" w:rsidRDefault="00653EA8" w:rsidP="00653EA8">
      <w:pPr>
        <w:numPr>
          <w:ilvl w:val="0"/>
          <w:numId w:val="38"/>
        </w:numPr>
      </w:pPr>
      <w:r w:rsidRPr="00653EA8">
        <w:lastRenderedPageBreak/>
        <w:t>Likely causes: higher ISO noise; mixed/uneven lighting; WB mismatch leading to inconsistent color and reduced contrast. Feature detection suffered; depth data noisier.</w:t>
      </w:r>
    </w:p>
    <w:p w14:paraId="61AF931B" w14:textId="77777777" w:rsidR="00FD75F7" w:rsidRDefault="00FD75F7" w:rsidP="00653EA8"/>
    <w:p w14:paraId="7642D8F3" w14:textId="715BBA51" w:rsidR="00FD75F7" w:rsidRDefault="00FD75F7" w:rsidP="00653EA8">
      <w:r w:rsidRPr="00FD75F7">
        <w:drawing>
          <wp:inline distT="0" distB="0" distL="0" distR="0" wp14:anchorId="6707A0DF" wp14:editId="73EAA0B5">
            <wp:extent cx="5731510" cy="3223895"/>
            <wp:effectExtent l="0" t="0" r="2540" b="0"/>
            <wp:docPr id="1247555145" name="Picture 1" descr="A computer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55145" name="Picture 1" descr="A computer screen shot of a roo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E0E" w14:textId="3DCEDC6A" w:rsidR="00FD75F7" w:rsidRDefault="00FD75F7" w:rsidP="00653EA8">
      <w:r w:rsidRPr="00FD75F7">
        <w:drawing>
          <wp:inline distT="0" distB="0" distL="0" distR="0" wp14:anchorId="43EAB1A3" wp14:editId="284193CD">
            <wp:extent cx="5731510" cy="3223895"/>
            <wp:effectExtent l="0" t="0" r="2540" b="0"/>
            <wp:docPr id="1661153460" name="Picture 1" descr="A computer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53460" name="Picture 1" descr="A computer screen shot of a roo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362C" w14:textId="77777777" w:rsidR="00FD75F7" w:rsidRDefault="00FD75F7" w:rsidP="00653EA8"/>
    <w:p w14:paraId="59B16B15" w14:textId="77777777" w:rsidR="00FD75F7" w:rsidRDefault="00FD75F7" w:rsidP="00653EA8"/>
    <w:p w14:paraId="0F92968F" w14:textId="77777777" w:rsidR="00FD75F7" w:rsidRDefault="00FD75F7" w:rsidP="00653EA8"/>
    <w:p w14:paraId="650DE0F5" w14:textId="6A141D02" w:rsidR="00FD75F7" w:rsidRDefault="00FD75F7" w:rsidP="00653EA8">
      <w:r w:rsidRPr="00FD75F7">
        <w:lastRenderedPageBreak/>
        <w:drawing>
          <wp:inline distT="0" distB="0" distL="0" distR="0" wp14:anchorId="20A9BB68" wp14:editId="0C0D4577">
            <wp:extent cx="5731510" cy="3223895"/>
            <wp:effectExtent l="0" t="0" r="2540" b="0"/>
            <wp:docPr id="987798590" name="Picture 1" descr="A computer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98590" name="Picture 1" descr="A computer screen shot of a roo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0D27" w14:textId="206DBC39" w:rsidR="00FD75F7" w:rsidRDefault="00FD75F7" w:rsidP="00653EA8">
      <w:r w:rsidRPr="00FD75F7">
        <w:drawing>
          <wp:inline distT="0" distB="0" distL="0" distR="0" wp14:anchorId="2CDAA7DB" wp14:editId="3A49E578">
            <wp:extent cx="5731510" cy="3223895"/>
            <wp:effectExtent l="0" t="0" r="2540" b="0"/>
            <wp:docPr id="358933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3313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81D0" w14:textId="77777777" w:rsidR="00FD75F7" w:rsidRDefault="00FD75F7" w:rsidP="00653EA8"/>
    <w:p w14:paraId="592501E3" w14:textId="77777777" w:rsidR="00FD75F7" w:rsidRDefault="00FD75F7" w:rsidP="00653EA8"/>
    <w:p w14:paraId="001FE287" w14:textId="77777777" w:rsidR="00FD75F7" w:rsidRDefault="00FD75F7" w:rsidP="00653EA8"/>
    <w:p w14:paraId="1A142A94" w14:textId="77777777" w:rsidR="00FD75F7" w:rsidRDefault="00FD75F7" w:rsidP="00653EA8"/>
    <w:p w14:paraId="59EFF150" w14:textId="77777777" w:rsidR="00FD75F7" w:rsidRDefault="00FD75F7" w:rsidP="00653EA8"/>
    <w:p w14:paraId="336470F0" w14:textId="77777777" w:rsidR="00FD75F7" w:rsidRDefault="00FD75F7" w:rsidP="00653EA8"/>
    <w:p w14:paraId="48F496E4" w14:textId="77777777" w:rsidR="00FD75F7" w:rsidRDefault="00FD75F7" w:rsidP="00653EA8"/>
    <w:p w14:paraId="3A782D58" w14:textId="12D7B6A4" w:rsidR="00FD75F7" w:rsidRDefault="00FD75F7" w:rsidP="00653EA8">
      <w:r w:rsidRPr="00FD75F7">
        <w:lastRenderedPageBreak/>
        <w:drawing>
          <wp:inline distT="0" distB="0" distL="0" distR="0" wp14:anchorId="78866D11" wp14:editId="278C1229">
            <wp:extent cx="5731510" cy="3223895"/>
            <wp:effectExtent l="0" t="0" r="2540" b="0"/>
            <wp:docPr id="2016933636" name="Picture 1" descr="A computer screen shot of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33636" name="Picture 1" descr="A computer screen shot of a roo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15E6" w14:textId="6A4D81C4" w:rsidR="00653EA8" w:rsidRPr="00653EA8" w:rsidRDefault="00000000" w:rsidP="00653EA8">
      <w:r>
        <w:pict w14:anchorId="0759BED9">
          <v:rect id="_x0000_i1026" style="width:0;height:.75pt" o:hralign="center" o:hrstd="t" o:hr="t" fillcolor="#a0a0a0" stroked="f"/>
        </w:pict>
      </w:r>
    </w:p>
    <w:p w14:paraId="170AD1F4" w14:textId="77777777" w:rsidR="00653EA8" w:rsidRPr="00653EA8" w:rsidRDefault="00653EA8" w:rsidP="00653EA8">
      <w:pPr>
        <w:rPr>
          <w:b/>
          <w:bCs/>
        </w:rPr>
      </w:pPr>
      <w:r w:rsidRPr="00653EA8">
        <w:rPr>
          <w:b/>
          <w:bCs/>
        </w:rPr>
        <w:t>Conclusion across tests</w:t>
      </w:r>
    </w:p>
    <w:p w14:paraId="1525365D" w14:textId="77777777" w:rsidR="00653EA8" w:rsidRPr="00653EA8" w:rsidRDefault="00653EA8" w:rsidP="00653EA8">
      <w:pPr>
        <w:numPr>
          <w:ilvl w:val="0"/>
          <w:numId w:val="39"/>
        </w:numPr>
      </w:pPr>
      <w:r w:rsidRPr="00653EA8">
        <w:t>Clean, consistent input images dominated outcomes. Low ISO, controlled lighting, and stable WB produced the best geometry and textures.</w:t>
      </w:r>
    </w:p>
    <w:p w14:paraId="4FA35484" w14:textId="77777777" w:rsidR="00653EA8" w:rsidRPr="00653EA8" w:rsidRDefault="00653EA8" w:rsidP="00653EA8">
      <w:pPr>
        <w:numPr>
          <w:ilvl w:val="0"/>
          <w:numId w:val="40"/>
        </w:numPr>
      </w:pPr>
      <w:r w:rsidRPr="00653EA8">
        <w:t>Raising Meshroom quality improved results only when input images were already clean; with noisy/mixed lighting, higher settings amplified issues.</w:t>
      </w:r>
    </w:p>
    <w:p w14:paraId="47EE37C6" w14:textId="77777777" w:rsidR="00653EA8" w:rsidRPr="00653EA8" w:rsidRDefault="00653EA8" w:rsidP="00653EA8">
      <w:pPr>
        <w:numPr>
          <w:ilvl w:val="0"/>
          <w:numId w:val="41"/>
        </w:numPr>
      </w:pPr>
      <w:r w:rsidRPr="00653EA8">
        <w:t>The inward</w:t>
      </w:r>
      <w:r w:rsidRPr="00653EA8">
        <w:noBreakHyphen/>
        <w:t>facing two</w:t>
      </w:r>
      <w:r w:rsidRPr="00653EA8">
        <w:noBreakHyphen/>
        <w:t>height orbit plus center ceiling/floor passes remained robust across both tests; markers materially improved alignment on uniform walls.</w:t>
      </w:r>
    </w:p>
    <w:p w14:paraId="18DE8F62" w14:textId="77777777" w:rsidR="00653EA8" w:rsidRPr="00653EA8" w:rsidRDefault="00653EA8" w:rsidP="00653EA8">
      <w:pPr>
        <w:rPr>
          <w:b/>
          <w:bCs/>
        </w:rPr>
      </w:pPr>
      <w:r w:rsidRPr="00653EA8">
        <w:rPr>
          <w:b/>
          <w:bCs/>
        </w:rPr>
        <w:t>Next steps</w:t>
      </w:r>
    </w:p>
    <w:p w14:paraId="2D2F5E05" w14:textId="77777777" w:rsidR="00653EA8" w:rsidRPr="00653EA8" w:rsidRDefault="00653EA8" w:rsidP="00653EA8">
      <w:pPr>
        <w:numPr>
          <w:ilvl w:val="0"/>
          <w:numId w:val="42"/>
        </w:numPr>
      </w:pPr>
      <w:r w:rsidRPr="00653EA8">
        <w:t>Lock a single light type and WB; avoid mixed/daylight spill.</w:t>
      </w:r>
    </w:p>
    <w:p w14:paraId="0D36C13B" w14:textId="77777777" w:rsidR="00653EA8" w:rsidRPr="00653EA8" w:rsidRDefault="00653EA8" w:rsidP="00653EA8">
      <w:pPr>
        <w:numPr>
          <w:ilvl w:val="0"/>
          <w:numId w:val="43"/>
        </w:numPr>
      </w:pPr>
      <w:r w:rsidRPr="00653EA8">
        <w:t>Keep ISO 100–200; match exposure across all images.</w:t>
      </w:r>
    </w:p>
    <w:p w14:paraId="089FBEFE" w14:textId="77777777" w:rsidR="00653EA8" w:rsidRPr="00653EA8" w:rsidRDefault="00653EA8" w:rsidP="00653EA8">
      <w:pPr>
        <w:numPr>
          <w:ilvl w:val="0"/>
          <w:numId w:val="44"/>
        </w:numPr>
      </w:pPr>
      <w:r w:rsidRPr="00653EA8">
        <w:t>Retest with same capture path and markers; then increase meshing/neighbor parameters once inputs are clean.</w:t>
      </w:r>
    </w:p>
    <w:p w14:paraId="736EBF7B" w14:textId="77777777" w:rsidR="00653EA8" w:rsidRPr="00653EA8" w:rsidRDefault="00653EA8" w:rsidP="00653EA8">
      <w:pPr>
        <w:numPr>
          <w:ilvl w:val="0"/>
          <w:numId w:val="45"/>
        </w:numPr>
      </w:pPr>
      <w:r w:rsidRPr="00653EA8">
        <w:t>Produce side</w:t>
      </w:r>
      <w:r w:rsidRPr="00653EA8">
        <w:noBreakHyphen/>
        <w:t>by</w:t>
      </w:r>
      <w:r w:rsidRPr="00653EA8">
        <w:noBreakHyphen/>
        <w:t>side outputs (Test 10/11 vs 11/11) to illustrate lighting/ISO impact for the report.</w:t>
      </w:r>
    </w:p>
    <w:p w14:paraId="5F9E791A" w14:textId="77777777" w:rsidR="00653EA8" w:rsidRPr="00653EA8" w:rsidRDefault="00653EA8" w:rsidP="00653EA8"/>
    <w:sectPr w:rsidR="00653EA8" w:rsidRPr="00653EA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818B3"/>
    <w:multiLevelType w:val="multilevel"/>
    <w:tmpl w:val="96A02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26ED0"/>
    <w:multiLevelType w:val="multilevel"/>
    <w:tmpl w:val="EDE64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E41CFE"/>
    <w:multiLevelType w:val="multilevel"/>
    <w:tmpl w:val="DE2A8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5973D9"/>
    <w:multiLevelType w:val="multilevel"/>
    <w:tmpl w:val="5A306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B86B32"/>
    <w:multiLevelType w:val="multilevel"/>
    <w:tmpl w:val="45765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0A6D34"/>
    <w:multiLevelType w:val="multilevel"/>
    <w:tmpl w:val="808AD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0D6A8D"/>
    <w:multiLevelType w:val="multilevel"/>
    <w:tmpl w:val="BD944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656776"/>
    <w:multiLevelType w:val="multilevel"/>
    <w:tmpl w:val="DE3EA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255ED8"/>
    <w:multiLevelType w:val="multilevel"/>
    <w:tmpl w:val="7B04C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375617"/>
    <w:multiLevelType w:val="multilevel"/>
    <w:tmpl w:val="EF1CC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1E00D9"/>
    <w:multiLevelType w:val="multilevel"/>
    <w:tmpl w:val="85406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865AFC"/>
    <w:multiLevelType w:val="multilevel"/>
    <w:tmpl w:val="81C62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9F000A"/>
    <w:multiLevelType w:val="multilevel"/>
    <w:tmpl w:val="5BD2E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0475C0"/>
    <w:multiLevelType w:val="multilevel"/>
    <w:tmpl w:val="1DDCF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AC2C2E"/>
    <w:multiLevelType w:val="multilevel"/>
    <w:tmpl w:val="44F86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E72C7"/>
    <w:multiLevelType w:val="multilevel"/>
    <w:tmpl w:val="24B49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3F23FD"/>
    <w:multiLevelType w:val="multilevel"/>
    <w:tmpl w:val="96BAE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3059E0"/>
    <w:multiLevelType w:val="multilevel"/>
    <w:tmpl w:val="814CD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8C7B3E"/>
    <w:multiLevelType w:val="multilevel"/>
    <w:tmpl w:val="B10C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F33C77"/>
    <w:multiLevelType w:val="multilevel"/>
    <w:tmpl w:val="E87C9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9C4AB3"/>
    <w:multiLevelType w:val="multilevel"/>
    <w:tmpl w:val="0A78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0C2474"/>
    <w:multiLevelType w:val="multilevel"/>
    <w:tmpl w:val="45B6C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747113"/>
    <w:multiLevelType w:val="multilevel"/>
    <w:tmpl w:val="70141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F90C9D"/>
    <w:multiLevelType w:val="multilevel"/>
    <w:tmpl w:val="233E4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095F1F"/>
    <w:multiLevelType w:val="multilevel"/>
    <w:tmpl w:val="0994C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245EA0"/>
    <w:multiLevelType w:val="multilevel"/>
    <w:tmpl w:val="DFBE1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CB239A"/>
    <w:multiLevelType w:val="multilevel"/>
    <w:tmpl w:val="0A0CA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0D2ACE"/>
    <w:multiLevelType w:val="multilevel"/>
    <w:tmpl w:val="B622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5B1F07"/>
    <w:multiLevelType w:val="multilevel"/>
    <w:tmpl w:val="F8A8D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BA24143"/>
    <w:multiLevelType w:val="multilevel"/>
    <w:tmpl w:val="C88E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C27365E"/>
    <w:multiLevelType w:val="multilevel"/>
    <w:tmpl w:val="C35AF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8D746E"/>
    <w:multiLevelType w:val="multilevel"/>
    <w:tmpl w:val="FB36F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FB2785"/>
    <w:multiLevelType w:val="multilevel"/>
    <w:tmpl w:val="93129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1725410"/>
    <w:multiLevelType w:val="multilevel"/>
    <w:tmpl w:val="7B805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4BB6436"/>
    <w:multiLevelType w:val="multilevel"/>
    <w:tmpl w:val="71847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AE6E3D"/>
    <w:multiLevelType w:val="multilevel"/>
    <w:tmpl w:val="E65E5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96967DC"/>
    <w:multiLevelType w:val="multilevel"/>
    <w:tmpl w:val="4F640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6F2E93"/>
    <w:multiLevelType w:val="multilevel"/>
    <w:tmpl w:val="E564D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C2E2710"/>
    <w:multiLevelType w:val="multilevel"/>
    <w:tmpl w:val="929E4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D183B8B"/>
    <w:multiLevelType w:val="multilevel"/>
    <w:tmpl w:val="E856D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1095C30"/>
    <w:multiLevelType w:val="multilevel"/>
    <w:tmpl w:val="EBD62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437F73"/>
    <w:multiLevelType w:val="multilevel"/>
    <w:tmpl w:val="7CB00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74C1955"/>
    <w:multiLevelType w:val="multilevel"/>
    <w:tmpl w:val="1B563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E155C33"/>
    <w:multiLevelType w:val="multilevel"/>
    <w:tmpl w:val="D768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A317574"/>
    <w:multiLevelType w:val="multilevel"/>
    <w:tmpl w:val="8580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76100004">
    <w:abstractNumId w:val="15"/>
  </w:num>
  <w:num w:numId="2" w16cid:durableId="1174566108">
    <w:abstractNumId w:val="7"/>
  </w:num>
  <w:num w:numId="3" w16cid:durableId="169417908">
    <w:abstractNumId w:val="37"/>
  </w:num>
  <w:num w:numId="4" w16cid:durableId="982193163">
    <w:abstractNumId w:val="27"/>
  </w:num>
  <w:num w:numId="5" w16cid:durableId="373652435">
    <w:abstractNumId w:val="5"/>
  </w:num>
  <w:num w:numId="6" w16cid:durableId="854001075">
    <w:abstractNumId w:val="11"/>
  </w:num>
  <w:num w:numId="7" w16cid:durableId="1267739136">
    <w:abstractNumId w:val="41"/>
  </w:num>
  <w:num w:numId="8" w16cid:durableId="481431076">
    <w:abstractNumId w:val="6"/>
  </w:num>
  <w:num w:numId="9" w16cid:durableId="113449410">
    <w:abstractNumId w:val="16"/>
  </w:num>
  <w:num w:numId="10" w16cid:durableId="1869096530">
    <w:abstractNumId w:val="28"/>
  </w:num>
  <w:num w:numId="11" w16cid:durableId="877160201">
    <w:abstractNumId w:val="33"/>
  </w:num>
  <w:num w:numId="12" w16cid:durableId="149709789">
    <w:abstractNumId w:val="8"/>
  </w:num>
  <w:num w:numId="13" w16cid:durableId="1705251409">
    <w:abstractNumId w:val="36"/>
  </w:num>
  <w:num w:numId="14" w16cid:durableId="560798499">
    <w:abstractNumId w:val="40"/>
  </w:num>
  <w:num w:numId="15" w16cid:durableId="1307051096">
    <w:abstractNumId w:val="18"/>
  </w:num>
  <w:num w:numId="16" w16cid:durableId="1107389780">
    <w:abstractNumId w:val="35"/>
  </w:num>
  <w:num w:numId="17" w16cid:durableId="831989513">
    <w:abstractNumId w:val="3"/>
  </w:num>
  <w:num w:numId="18" w16cid:durableId="87430482">
    <w:abstractNumId w:val="32"/>
  </w:num>
  <w:num w:numId="19" w16cid:durableId="1812163926">
    <w:abstractNumId w:val="14"/>
  </w:num>
  <w:num w:numId="20" w16cid:durableId="1200361417">
    <w:abstractNumId w:val="38"/>
  </w:num>
  <w:num w:numId="21" w16cid:durableId="1851338305">
    <w:abstractNumId w:val="30"/>
  </w:num>
  <w:num w:numId="22" w16cid:durableId="1127552595">
    <w:abstractNumId w:val="23"/>
  </w:num>
  <w:num w:numId="23" w16cid:durableId="1798790113">
    <w:abstractNumId w:val="17"/>
  </w:num>
  <w:num w:numId="24" w16cid:durableId="2071875975">
    <w:abstractNumId w:val="0"/>
  </w:num>
  <w:num w:numId="25" w16cid:durableId="345256661">
    <w:abstractNumId w:val="39"/>
  </w:num>
  <w:num w:numId="26" w16cid:durableId="1054349346">
    <w:abstractNumId w:val="26"/>
  </w:num>
  <w:num w:numId="27" w16cid:durableId="445272104">
    <w:abstractNumId w:val="9"/>
  </w:num>
  <w:num w:numId="28" w16cid:durableId="1002123441">
    <w:abstractNumId w:val="24"/>
  </w:num>
  <w:num w:numId="29" w16cid:durableId="1042634622">
    <w:abstractNumId w:val="22"/>
  </w:num>
  <w:num w:numId="30" w16cid:durableId="1708945561">
    <w:abstractNumId w:val="31"/>
  </w:num>
  <w:num w:numId="31" w16cid:durableId="1581015398">
    <w:abstractNumId w:val="42"/>
  </w:num>
  <w:num w:numId="32" w16cid:durableId="1250503946">
    <w:abstractNumId w:val="25"/>
  </w:num>
  <w:num w:numId="33" w16cid:durableId="1186674928">
    <w:abstractNumId w:val="10"/>
  </w:num>
  <w:num w:numId="34" w16cid:durableId="681012465">
    <w:abstractNumId w:val="4"/>
  </w:num>
  <w:num w:numId="35" w16cid:durableId="888105558">
    <w:abstractNumId w:val="20"/>
  </w:num>
  <w:num w:numId="36" w16cid:durableId="179245302">
    <w:abstractNumId w:val="21"/>
  </w:num>
  <w:num w:numId="37" w16cid:durableId="1889754527">
    <w:abstractNumId w:val="34"/>
  </w:num>
  <w:num w:numId="38" w16cid:durableId="621812972">
    <w:abstractNumId w:val="43"/>
  </w:num>
  <w:num w:numId="39" w16cid:durableId="350687033">
    <w:abstractNumId w:val="29"/>
  </w:num>
  <w:num w:numId="40" w16cid:durableId="603149368">
    <w:abstractNumId w:val="12"/>
  </w:num>
  <w:num w:numId="41" w16cid:durableId="1565794746">
    <w:abstractNumId w:val="13"/>
  </w:num>
  <w:num w:numId="42" w16cid:durableId="44643918">
    <w:abstractNumId w:val="1"/>
  </w:num>
  <w:num w:numId="43" w16cid:durableId="985357776">
    <w:abstractNumId w:val="2"/>
  </w:num>
  <w:num w:numId="44" w16cid:durableId="693767004">
    <w:abstractNumId w:val="19"/>
  </w:num>
  <w:num w:numId="45" w16cid:durableId="58292100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EA8"/>
    <w:rsid w:val="001C2AE1"/>
    <w:rsid w:val="00364687"/>
    <w:rsid w:val="00524CE1"/>
    <w:rsid w:val="00653EA8"/>
    <w:rsid w:val="00FD7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44680"/>
  <w15:chartTrackingRefBased/>
  <w15:docId w15:val="{8F5B6CFE-BBA6-46D5-9BF8-7982EEC13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3E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3E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3E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3E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3E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3E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3E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3E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3E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3E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3E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3E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3E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3E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3E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3E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3E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3E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3E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3E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3E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3E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3E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3E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3E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3E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3E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3E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3E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customXml" Target="../customXml/item3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customXml" Target="../customXml/item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E2689978BB4224EB922683B3C02092D" ma:contentTypeVersion="7" ma:contentTypeDescription="Create a new document." ma:contentTypeScope="" ma:versionID="c73dd8b657502062f9c92110c3137d71">
  <xsd:schema xmlns:xsd="http://www.w3.org/2001/XMLSchema" xmlns:xs="http://www.w3.org/2001/XMLSchema" xmlns:p="http://schemas.microsoft.com/office/2006/metadata/properties" xmlns:ns2="3c66c628-b1ce-49b8-a465-68e8afe846f7" targetNamespace="http://schemas.microsoft.com/office/2006/metadata/properties" ma:root="true" ma:fieldsID="7d3bcfe5c182ce1dd2131b3691196c5b" ns2:_="">
    <xsd:import namespace="3c66c628-b1ce-49b8-a465-68e8afe846f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66c628-b1ce-49b8-a465-68e8afe846f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433F960-ABBA-40D6-9C16-40341375A0D9}"/>
</file>

<file path=customXml/itemProps2.xml><?xml version="1.0" encoding="utf-8"?>
<ds:datastoreItem xmlns:ds="http://schemas.openxmlformats.org/officeDocument/2006/customXml" ds:itemID="{BE530634-6209-4170-BB62-C528F22B288C}"/>
</file>

<file path=customXml/itemProps3.xml><?xml version="1.0" encoding="utf-8"?>
<ds:datastoreItem xmlns:ds="http://schemas.openxmlformats.org/officeDocument/2006/customXml" ds:itemID="{EFC88267-6956-41D2-830A-CCD76F76674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497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Tomescu,Luca L.Ş.</dc:creator>
  <cp:keywords/>
  <dc:description/>
  <cp:lastModifiedBy>Tomescu,Luca L.Ş.</cp:lastModifiedBy>
  <cp:revision>3</cp:revision>
  <dcterms:created xsi:type="dcterms:W3CDTF">2025-11-13T08:40:00Z</dcterms:created>
  <dcterms:modified xsi:type="dcterms:W3CDTF">2025-11-13T16:37:00Z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0x010100FE2689978BB4224EB922683B3C02092D</vt:lpwstr>
  </property>
</Properties>
</file>